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72F6" w14:textId="77777777" w:rsidR="009C5B3E" w:rsidRDefault="009C5B3E" w:rsidP="009C5B3E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3EB80E79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36102042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23B257D3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0BDFF6F2" w14:textId="4A1B5CF0" w:rsidR="009C5B3E" w:rsidRDefault="009C5B3E" w:rsidP="009C5B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August 3, 2020</w:t>
      </w:r>
    </w:p>
    <w:p w14:paraId="2A116BB8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795E4875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310EAFCF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B7B630E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6793D52B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>Van Jew</w:t>
      </w:r>
    </w:p>
    <w:p w14:paraId="2D65BE98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334D9D3E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43962D10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Paul Liles</w:t>
      </w:r>
    </w:p>
    <w:p w14:paraId="734B9AF9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36852C55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Others Present:</w:t>
      </w:r>
      <w:r>
        <w:rPr>
          <w:rFonts w:ascii="Arial" w:hAnsi="Arial"/>
        </w:rPr>
        <w:tab/>
        <w:t>Susan Bell, General Manager</w:t>
      </w:r>
    </w:p>
    <w:p w14:paraId="2E0285AF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1CF4505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7979E5D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0EA355EA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2B23BCDD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OATH OF OFFICE FOR NEW DIRECTOR PAUL LILES</w:t>
      </w:r>
    </w:p>
    <w:p w14:paraId="15112F5F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F53151F" w14:textId="04EAF34E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Poe</w:t>
      </w:r>
    </w:p>
    <w:p w14:paraId="415E1649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5189C80F" w14:textId="2DA65A59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MINUTES:</w:t>
      </w:r>
    </w:p>
    <w:p w14:paraId="61E4E192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2DCCC39D" w14:textId="7A30652D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A motion was made by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that the minutes be approved, seconded by Director Bell, and was duly carried that the Minutes of the July 13, 2020 regular meeting be approved.  </w:t>
      </w:r>
    </w:p>
    <w:p w14:paraId="606A8854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71FCF69F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108E387C" w14:textId="77777777" w:rsidR="009C5B3E" w:rsidRDefault="009C5B3E" w:rsidP="009C5B3E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3B19B74D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>None</w:t>
      </w:r>
    </w:p>
    <w:p w14:paraId="6499DF09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7E0E42D8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04274BDD" w14:textId="77777777" w:rsidR="009C5B3E" w:rsidRDefault="009C5B3E" w:rsidP="009C5B3E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72960645" w14:textId="77777777" w:rsidR="009C5B3E" w:rsidRDefault="009C5B3E" w:rsidP="009C5B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007B6C9F" w14:textId="77777777" w:rsidR="009C5B3E" w:rsidRDefault="009C5B3E" w:rsidP="009C5B3E">
      <w:pPr>
        <w:spacing w:after="0"/>
        <w:rPr>
          <w:rFonts w:ascii="Arial" w:hAnsi="Arial" w:cs="Arial"/>
        </w:rPr>
      </w:pPr>
    </w:p>
    <w:p w14:paraId="1A02C470" w14:textId="77777777" w:rsidR="009C5B3E" w:rsidRDefault="009C5B3E" w:rsidP="009C5B3E">
      <w:pPr>
        <w:spacing w:after="0"/>
        <w:rPr>
          <w:rFonts w:ascii="Arial" w:hAnsi="Arial" w:cs="Arial"/>
        </w:rPr>
      </w:pPr>
    </w:p>
    <w:p w14:paraId="7736CAC3" w14:textId="77777777" w:rsidR="009C5B3E" w:rsidRDefault="009C5B3E" w:rsidP="009C5B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0C0D8A86" w14:textId="77777777" w:rsidR="009C5B3E" w:rsidRDefault="009C5B3E" w:rsidP="009C5B3E">
      <w:pPr>
        <w:spacing w:after="0"/>
        <w:rPr>
          <w:rFonts w:ascii="Arial" w:hAnsi="Arial" w:cs="Arial"/>
        </w:rPr>
      </w:pPr>
    </w:p>
    <w:p w14:paraId="7E87F34B" w14:textId="22E8CC9E" w:rsidR="009C5B3E" w:rsidRDefault="009C5B3E" w:rsidP="009C5B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written report was discussed. </w:t>
      </w:r>
    </w:p>
    <w:p w14:paraId="408D826D" w14:textId="77777777" w:rsidR="009C5B3E" w:rsidRDefault="009C5B3E" w:rsidP="009C5B3E">
      <w:pPr>
        <w:spacing w:before="100" w:beforeAutospacing="1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0FD164F2" w14:textId="77777777" w:rsidR="009C5B3E" w:rsidRDefault="009C5B3E" w:rsidP="009C5B3E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F1A471E" w14:textId="77777777" w:rsidR="009C5B3E" w:rsidRDefault="009C5B3E" w:rsidP="009C5B3E">
      <w:pPr>
        <w:spacing w:before="100" w:beforeAutospacing="1" w:after="0"/>
        <w:rPr>
          <w:rFonts w:ascii="Arial" w:hAnsi="Arial" w:cs="Arial"/>
          <w:b/>
          <w:u w:val="single"/>
        </w:rPr>
      </w:pPr>
    </w:p>
    <w:p w14:paraId="5E27345F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2110FEB3" w14:textId="77777777" w:rsidR="009C5B3E" w:rsidRDefault="009C5B3E" w:rsidP="009C5B3E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2407D8DE" w14:textId="77777777" w:rsidR="009C5B3E" w:rsidRDefault="009C5B3E" w:rsidP="009C5B3E">
      <w:pPr>
        <w:spacing w:after="0"/>
        <w:rPr>
          <w:rFonts w:ascii="Arial" w:hAnsi="Arial"/>
        </w:rPr>
      </w:pPr>
    </w:p>
    <w:p w14:paraId="5C178D32" w14:textId="50ED36A5" w:rsidR="009C5B3E" w:rsidRDefault="009C5B3E" w:rsidP="009C5B3E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>Discuss income Statement and Balance Sheet for the month of July 2020.</w:t>
      </w:r>
      <w:r>
        <w:rPr>
          <w:rFonts w:ascii="Arial" w:hAnsi="Arial"/>
        </w:rPr>
        <w:t xml:space="preserve"> -  No action</w:t>
      </w:r>
    </w:p>
    <w:p w14:paraId="37564B1C" w14:textId="77777777" w:rsidR="009C5B3E" w:rsidRPr="009C5B3E" w:rsidRDefault="009C5B3E" w:rsidP="009C5B3E">
      <w:pPr>
        <w:spacing w:after="0"/>
        <w:rPr>
          <w:rFonts w:ascii="Arial" w:hAnsi="Arial"/>
        </w:rPr>
      </w:pPr>
    </w:p>
    <w:p w14:paraId="7F0A2177" w14:textId="53752BA1" w:rsidR="009C5B3E" w:rsidRDefault="009C5B3E" w:rsidP="009C5B3E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 w:rsidRPr="009C5B3E">
        <w:rPr>
          <w:rFonts w:ascii="Arial" w:hAnsi="Arial"/>
          <w:b/>
        </w:rPr>
        <w:t xml:space="preserve">Discuss and consider the reorganization and election of Vice-President due to the appointment of a new Director. </w:t>
      </w:r>
      <w:r w:rsidRPr="009C5B3E">
        <w:rPr>
          <w:rFonts w:ascii="Arial" w:hAnsi="Arial"/>
          <w:bCs/>
        </w:rPr>
        <w:t>– Director Jew nominated Paul Liles as the 2</w:t>
      </w:r>
      <w:r w:rsidRPr="009C5B3E">
        <w:rPr>
          <w:rFonts w:ascii="Arial" w:hAnsi="Arial"/>
          <w:bCs/>
          <w:vertAlign w:val="superscript"/>
        </w:rPr>
        <w:t>nd</w:t>
      </w:r>
      <w:r w:rsidRPr="009C5B3E">
        <w:rPr>
          <w:rFonts w:ascii="Arial" w:hAnsi="Arial"/>
          <w:bCs/>
        </w:rPr>
        <w:t xml:space="preserve"> Vice President, Seconded by Director </w:t>
      </w:r>
      <w:proofErr w:type="spellStart"/>
      <w:r w:rsidRPr="009C5B3E">
        <w:rPr>
          <w:rFonts w:ascii="Arial" w:hAnsi="Arial"/>
          <w:bCs/>
        </w:rPr>
        <w:t>Habermehl</w:t>
      </w:r>
      <w:proofErr w:type="spellEnd"/>
      <w:r w:rsidRPr="009C5B3E">
        <w:rPr>
          <w:rFonts w:ascii="Arial" w:hAnsi="Arial"/>
          <w:bCs/>
        </w:rPr>
        <w:t xml:space="preserve">, and was duly carried. </w:t>
      </w:r>
    </w:p>
    <w:p w14:paraId="1230F3E1" w14:textId="77777777" w:rsidR="009C5B3E" w:rsidRPr="009C5B3E" w:rsidRDefault="009C5B3E" w:rsidP="009C5B3E">
      <w:pPr>
        <w:pStyle w:val="ListParagraph"/>
        <w:rPr>
          <w:rFonts w:ascii="Arial" w:hAnsi="Arial"/>
          <w:bCs/>
        </w:rPr>
      </w:pPr>
    </w:p>
    <w:p w14:paraId="51179EB9" w14:textId="127B9C3F" w:rsidR="009C5B3E" w:rsidRPr="009C5B3E" w:rsidRDefault="009C5B3E" w:rsidP="009C5B3E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 w:rsidRPr="009C5B3E">
        <w:rPr>
          <w:rFonts w:ascii="Arial" w:hAnsi="Arial"/>
          <w:b/>
        </w:rPr>
        <w:t xml:space="preserve">Discuss and consider contract and fees for </w:t>
      </w:r>
      <w:proofErr w:type="spellStart"/>
      <w:r w:rsidRPr="009C5B3E">
        <w:rPr>
          <w:rFonts w:ascii="Arial" w:hAnsi="Arial"/>
          <w:b/>
        </w:rPr>
        <w:t>Psomas</w:t>
      </w:r>
      <w:proofErr w:type="spellEnd"/>
      <w:r w:rsidRPr="009C5B3E">
        <w:rPr>
          <w:rFonts w:ascii="Arial" w:hAnsi="Arial"/>
          <w:b/>
        </w:rPr>
        <w:t xml:space="preserve">. - </w:t>
      </w:r>
      <w:r>
        <w:rPr>
          <w:rFonts w:ascii="Arial" w:hAnsi="Arial"/>
          <w:b/>
        </w:rPr>
        <w:t xml:space="preserve"> </w:t>
      </w:r>
      <w:r w:rsidRPr="009C5B3E">
        <w:rPr>
          <w:rFonts w:ascii="Arial" w:hAnsi="Arial"/>
          <w:bCs/>
        </w:rPr>
        <w:t xml:space="preserve">Moved to next meeting. </w:t>
      </w:r>
    </w:p>
    <w:p w14:paraId="67F32C36" w14:textId="77777777" w:rsidR="009C5B3E" w:rsidRPr="009C5B3E" w:rsidRDefault="009C5B3E" w:rsidP="009C5B3E">
      <w:pPr>
        <w:pStyle w:val="ListParagraph"/>
        <w:rPr>
          <w:rFonts w:ascii="Arial" w:hAnsi="Arial"/>
          <w:b/>
        </w:rPr>
      </w:pPr>
    </w:p>
    <w:p w14:paraId="2B25E5F2" w14:textId="188C1D98" w:rsidR="009C5B3E" w:rsidRPr="009C5B3E" w:rsidRDefault="009C5B3E" w:rsidP="009C5B3E">
      <w:pPr>
        <w:pStyle w:val="ListParagraph"/>
        <w:numPr>
          <w:ilvl w:val="0"/>
          <w:numId w:val="1"/>
        </w:num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Discuss and consider General Manager request for vacation days on August 6,7,10,11. - </w:t>
      </w:r>
      <w:r w:rsidRPr="009C5B3E">
        <w:rPr>
          <w:rFonts w:ascii="Arial" w:hAnsi="Arial"/>
          <w:bCs/>
        </w:rPr>
        <w:t xml:space="preserve">Director Jew motioned to approve, seconded by Director </w:t>
      </w:r>
      <w:proofErr w:type="gramStart"/>
      <w:r w:rsidRPr="009C5B3E">
        <w:rPr>
          <w:rFonts w:ascii="Arial" w:hAnsi="Arial"/>
          <w:bCs/>
        </w:rPr>
        <w:t>Bell</w:t>
      </w:r>
      <w:proofErr w:type="gramEnd"/>
      <w:r w:rsidRPr="009C5B3E">
        <w:rPr>
          <w:rFonts w:ascii="Arial" w:hAnsi="Arial"/>
          <w:bCs/>
        </w:rPr>
        <w:t xml:space="preserve"> and was duly carried.</w:t>
      </w:r>
      <w:r>
        <w:rPr>
          <w:rFonts w:ascii="Arial" w:hAnsi="Arial"/>
          <w:b/>
        </w:rPr>
        <w:t xml:space="preserve"> </w:t>
      </w:r>
    </w:p>
    <w:p w14:paraId="0E909B1F" w14:textId="77777777" w:rsidR="009C5B3E" w:rsidRPr="009C5B3E" w:rsidRDefault="009C5B3E" w:rsidP="009C5B3E">
      <w:pPr>
        <w:pStyle w:val="ListParagraph"/>
        <w:rPr>
          <w:rFonts w:ascii="Arial" w:hAnsi="Arial"/>
          <w:b/>
        </w:rPr>
      </w:pPr>
    </w:p>
    <w:p w14:paraId="5C9BB393" w14:textId="77777777" w:rsidR="009C5B3E" w:rsidRDefault="009C5B3E" w:rsidP="009C5B3E">
      <w:pPr>
        <w:pStyle w:val="ListParagraph"/>
        <w:spacing w:after="0"/>
        <w:ind w:left="810"/>
        <w:rPr>
          <w:rFonts w:ascii="Arial" w:hAnsi="Arial"/>
        </w:rPr>
      </w:pPr>
    </w:p>
    <w:p w14:paraId="5C44FAE6" w14:textId="77777777" w:rsidR="009C5B3E" w:rsidRDefault="009C5B3E" w:rsidP="009C5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6623AA54" w14:textId="1A097D61" w:rsidR="009C5B3E" w:rsidRDefault="009C5B3E" w:rsidP="009C5B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Director Van and was seconded by Director Poe, and unanimously carried: That the District’s check register be approved for signature and the General Manager/Treasurer be directed to pay $</w:t>
      </w:r>
      <w:r w:rsidR="00E100AE">
        <w:rPr>
          <w:rFonts w:ascii="Arial" w:hAnsi="Arial" w:cs="Arial"/>
          <w:bCs/>
        </w:rPr>
        <w:t xml:space="preserve">53,989.33. </w:t>
      </w:r>
    </w:p>
    <w:p w14:paraId="791BA21D" w14:textId="77777777" w:rsidR="00E100AE" w:rsidRDefault="00E100AE" w:rsidP="009C5B3E">
      <w:pPr>
        <w:rPr>
          <w:rFonts w:ascii="Arial" w:hAnsi="Arial" w:cs="Arial"/>
          <w:bCs/>
        </w:rPr>
      </w:pPr>
    </w:p>
    <w:p w14:paraId="014A374E" w14:textId="77777777" w:rsidR="009C5B3E" w:rsidRDefault="009C5B3E" w:rsidP="009C5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17385633" w14:textId="05B67BAA" w:rsidR="009C5B3E" w:rsidRDefault="009C5B3E" w:rsidP="009C5B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Director Poe, seconded by Director Bell, and unanimously carried: That the meeting of the Board of Directors of the Rossmoor/Los Alamitos Area Sewer District be adjourned to the next regularly scheduled meeting on September 14, 2020 at 7:00 p.m.  The President declared the meeting adjourned at 7:28 p.m.</w:t>
      </w:r>
    </w:p>
    <w:p w14:paraId="674F921B" w14:textId="77777777" w:rsidR="009C5B3E" w:rsidRDefault="009C5B3E" w:rsidP="009C5B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72A50842" w14:textId="77777777" w:rsidR="009C5B3E" w:rsidRDefault="009C5B3E" w:rsidP="009C5B3E">
      <w:pPr>
        <w:rPr>
          <w:rFonts w:ascii="Arial" w:hAnsi="Arial" w:cs="Arial"/>
          <w:bCs/>
        </w:rPr>
      </w:pPr>
    </w:p>
    <w:p w14:paraId="403ACA75" w14:textId="77777777" w:rsidR="009C5B3E" w:rsidRDefault="009C5B3E" w:rsidP="009C5B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2D09693D" w14:textId="1C58DFBD" w:rsidR="00D45642" w:rsidRDefault="009C5B3E"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3E"/>
    <w:rsid w:val="004611BA"/>
    <w:rsid w:val="009C5B3E"/>
    <w:rsid w:val="00D45642"/>
    <w:rsid w:val="00E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7601E4"/>
  <w15:chartTrackingRefBased/>
  <w15:docId w15:val="{E26A038E-1F9D-4027-8AE5-B0EC2A95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3E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B3E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B3E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9C5B3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C5B3E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2020-09-11T16:52:00Z</dcterms:created>
  <dcterms:modified xsi:type="dcterms:W3CDTF">2020-09-11T18:06:00Z</dcterms:modified>
</cp:coreProperties>
</file>