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D67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3D6A870F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3ACC1E98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3BE8662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7F363D48" w14:textId="7DAAA01F" w:rsidR="001D2A72" w:rsidRDefault="001D2A72" w:rsidP="001D2A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June 6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5ED9F1A2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6A17C511" w14:textId="56434DFE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 xml:space="preserve">President </w:t>
      </w:r>
      <w:r>
        <w:rPr>
          <w:rFonts w:ascii="Arial" w:eastAsia="Times New Roman" w:hAnsi="Arial" w:cs="Times New Roman"/>
          <w:b/>
        </w:rPr>
        <w:t>Jew</w:t>
      </w:r>
      <w:r>
        <w:rPr>
          <w:rFonts w:ascii="Arial" w:eastAsia="Times New Roman" w:hAnsi="Arial" w:cs="Times New Roman"/>
          <w:b/>
        </w:rPr>
        <w:t xml:space="preserve"> called the meeting to order at 7:0</w:t>
      </w:r>
      <w:r>
        <w:rPr>
          <w:rFonts w:ascii="Arial" w:eastAsia="Times New Roman" w:hAnsi="Arial" w:cs="Times New Roman"/>
          <w:b/>
        </w:rPr>
        <w:t>0</w:t>
      </w:r>
      <w:r>
        <w:rPr>
          <w:rFonts w:ascii="Arial" w:eastAsia="Times New Roman" w:hAnsi="Arial" w:cs="Times New Roman"/>
          <w:b/>
        </w:rPr>
        <w:t xml:space="preserve">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CF008A0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0F87A7BD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23AA752" w14:textId="75A0CEFB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>Van Jew</w:t>
      </w:r>
    </w:p>
    <w:p w14:paraId="7F31CE53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34C548AE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0F81FEE0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Linda Habermehl</w:t>
      </w:r>
    </w:p>
    <w:p w14:paraId="091B8BAE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00CA3D73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69A410D5" w14:textId="5D893E40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>David Boyer</w:t>
      </w:r>
    </w:p>
    <w:p w14:paraId="5626B417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5D7AD33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5E1C4502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7D904280" w14:textId="0A997974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</w:t>
      </w:r>
      <w:r>
        <w:rPr>
          <w:rFonts w:ascii="Arial" w:eastAsia="Times New Roman" w:hAnsi="Arial" w:cs="Times New Roman"/>
          <w:sz w:val="24"/>
          <w:szCs w:val="24"/>
        </w:rPr>
        <w:t xml:space="preserve"> (ZOOM)</w:t>
      </w:r>
    </w:p>
    <w:p w14:paraId="22543478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36D9EC3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F705709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3C7D6F3" w14:textId="77777777" w:rsidR="001D2A72" w:rsidRDefault="001D2A72" w:rsidP="001D2A72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648E0AA8" w14:textId="77777777" w:rsidR="001D2A72" w:rsidRDefault="001D2A72" w:rsidP="001D2A72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Vice President reporting a quorum present.</w:t>
      </w:r>
    </w:p>
    <w:p w14:paraId="383BBBD4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6A183F6" w14:textId="70A958AB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r w:rsidR="00E45036">
        <w:rPr>
          <w:rFonts w:ascii="Arial" w:eastAsia="Times New Roman" w:hAnsi="Arial" w:cs="Times New Roman"/>
          <w:sz w:val="24"/>
          <w:szCs w:val="24"/>
        </w:rPr>
        <w:t>Jew</w:t>
      </w:r>
    </w:p>
    <w:p w14:paraId="5D506D4D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17E0341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A4FBE1E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303D2EC9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36389D1A" w14:textId="49AD62CA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April 4</w:t>
      </w:r>
      <w:r w:rsidR="00F42E5D">
        <w:rPr>
          <w:rFonts w:ascii="Arial" w:eastAsia="Times New Roman" w:hAnsi="Arial" w:cs="Times New Roman"/>
          <w:sz w:val="24"/>
          <w:szCs w:val="24"/>
        </w:rPr>
        <w:t>, 2022 regular meeting – Continued to July 8, 2022</w:t>
      </w:r>
      <w:r w:rsidR="00E45036">
        <w:rPr>
          <w:rFonts w:ascii="Arial" w:eastAsia="Times New Roman" w:hAnsi="Arial" w:cs="Times New Roman"/>
          <w:sz w:val="24"/>
          <w:szCs w:val="24"/>
        </w:rPr>
        <w:t xml:space="preserve"> meeting</w:t>
      </w:r>
    </w:p>
    <w:p w14:paraId="34EFBE3F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C623B85" w14:textId="06C29621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 w:rsidR="00F42E5D">
        <w:rPr>
          <w:rFonts w:ascii="Arial" w:eastAsia="Times New Roman" w:hAnsi="Arial" w:cs="Times New Roman"/>
          <w:sz w:val="24"/>
          <w:szCs w:val="24"/>
        </w:rPr>
        <w:t>May 2, 2022 regular meeting – Director Stea motioned to approve the minutes, seconded by Director Habermehl, and was duly carried with Director Jew abstaining.</w:t>
      </w:r>
    </w:p>
    <w:p w14:paraId="0F9245D8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98E31ED" w14:textId="77777777" w:rsidR="001D2A72" w:rsidRDefault="001D2A72" w:rsidP="001D2A72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5F1E55B8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9CB612A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A5B629E" w14:textId="77777777" w:rsidR="001D2A72" w:rsidRDefault="001D2A72" w:rsidP="001D2A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1EE349DA" w14:textId="77777777" w:rsidR="001D2A72" w:rsidRDefault="001D2A72" w:rsidP="001D2A72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094ECD1" w14:textId="77777777" w:rsidR="001D2A72" w:rsidRDefault="001D2A72" w:rsidP="001D2A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C4DBF61" w14:textId="77777777" w:rsidR="001D2A72" w:rsidRDefault="001D2A72" w:rsidP="001D2A7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B3C196" w14:textId="77777777" w:rsidR="001D2A72" w:rsidRDefault="001D2A72" w:rsidP="001D2A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41646B2" w14:textId="77777777" w:rsidR="001D2A72" w:rsidRDefault="001D2A72" w:rsidP="001D2A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25A30524" w14:textId="77777777" w:rsidR="001D2A72" w:rsidRDefault="001D2A72" w:rsidP="001D2A72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7A08EDD2" w14:textId="77777777" w:rsidR="001D2A72" w:rsidRDefault="001D2A72" w:rsidP="001D2A7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0A3DF1AF" w14:textId="5DA53640" w:rsidR="00F42E5D" w:rsidRPr="00F42E5D" w:rsidRDefault="001D2A72" w:rsidP="00F42E5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  <w:r w:rsidR="00F42E5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56D8E49" w14:textId="37C47604" w:rsidR="00F42E5D" w:rsidRPr="00F42E5D" w:rsidRDefault="00F42E5D" w:rsidP="00F42E5D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2E5D">
        <w:rPr>
          <w:rFonts w:ascii="Arial" w:eastAsia="Times New Roman" w:hAnsi="Arial" w:cs="Arial"/>
          <w:b/>
          <w:bCs/>
          <w:sz w:val="24"/>
          <w:szCs w:val="24"/>
        </w:rPr>
        <w:t>Discuss and Consider- Budget proposal for the fiscal year 2022-2023</w:t>
      </w:r>
      <w:r w:rsidR="00471A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71A72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Director Habermehl motioned to approve, seconded by Director</w:t>
      </w:r>
      <w:r w:rsidR="00471A72">
        <w:rPr>
          <w:rFonts w:ascii="Arial" w:eastAsia="Times New Roman" w:hAnsi="Arial" w:cs="Arial"/>
          <w:sz w:val="24"/>
          <w:szCs w:val="24"/>
        </w:rPr>
        <w:t xml:space="preserve"> Stea, and was duly carried. </w:t>
      </w:r>
    </w:p>
    <w:p w14:paraId="56F8337A" w14:textId="72274E19" w:rsidR="00F42E5D" w:rsidRPr="00F42E5D" w:rsidRDefault="00F42E5D" w:rsidP="00F42E5D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2E5D">
        <w:rPr>
          <w:rFonts w:ascii="Arial" w:eastAsia="Times New Roman" w:hAnsi="Arial" w:cs="Arial"/>
          <w:b/>
          <w:bCs/>
          <w:sz w:val="24"/>
          <w:szCs w:val="24"/>
        </w:rPr>
        <w:t>Discuss and Consider- Adoption of Resolution No. 340 approving an increase in General Counsel rates</w:t>
      </w:r>
      <w:r w:rsidR="00471A72">
        <w:rPr>
          <w:rFonts w:ascii="Arial" w:eastAsia="Times New Roman" w:hAnsi="Arial" w:cs="Arial"/>
          <w:sz w:val="24"/>
          <w:szCs w:val="24"/>
        </w:rPr>
        <w:t xml:space="preserve"> – Director Poe motioned to approve, seconded by Director Stea, and was duly carried.</w:t>
      </w:r>
    </w:p>
    <w:p w14:paraId="7ED7615B" w14:textId="5C49DB06" w:rsidR="001D2A72" w:rsidRPr="00471A72" w:rsidRDefault="00F42E5D" w:rsidP="00F42E5D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2E5D">
        <w:rPr>
          <w:rFonts w:ascii="Arial" w:eastAsia="Times New Roman" w:hAnsi="Arial" w:cs="Arial"/>
          <w:b/>
          <w:bCs/>
          <w:sz w:val="24"/>
          <w:szCs w:val="24"/>
        </w:rPr>
        <w:t>Discuss and Consider- Amendment request for traffic control plans to benefit the Sewer Rehabilitation Project</w:t>
      </w:r>
      <w:r w:rsidR="00471A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71A72">
        <w:rPr>
          <w:rFonts w:ascii="Arial" w:eastAsia="Times New Roman" w:hAnsi="Arial" w:cs="Arial"/>
          <w:sz w:val="24"/>
          <w:szCs w:val="24"/>
        </w:rPr>
        <w:t>– No action, Engineer to include traffic control plans with the contractor</w:t>
      </w:r>
    </w:p>
    <w:p w14:paraId="27BEE309" w14:textId="77777777" w:rsidR="001D2A72" w:rsidRDefault="001D2A72" w:rsidP="001D2A72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973A" w14:textId="77777777" w:rsidR="001D2A72" w:rsidRDefault="001D2A72" w:rsidP="001D2A7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076E6670" w14:textId="72ABFE80" w:rsidR="001D2A72" w:rsidRDefault="001D2A72" w:rsidP="001D2A72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471A72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471A72">
        <w:rPr>
          <w:rFonts w:ascii="Arial" w:eastAsia="Times New Roman" w:hAnsi="Arial" w:cs="Arial"/>
          <w:bCs/>
          <w:sz w:val="24"/>
          <w:szCs w:val="24"/>
        </w:rPr>
        <w:t>Habermehl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471A72">
        <w:rPr>
          <w:rFonts w:ascii="Arial" w:eastAsia="Times New Roman" w:hAnsi="Arial" w:cs="Arial"/>
          <w:bCs/>
          <w:sz w:val="24"/>
          <w:szCs w:val="24"/>
        </w:rPr>
        <w:t>11,133.46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471A72">
        <w:rPr>
          <w:rFonts w:ascii="Arial" w:hAnsi="Arial" w:cs="Arial"/>
          <w:bCs/>
          <w:sz w:val="24"/>
          <w:szCs w:val="24"/>
        </w:rPr>
        <w:t>11,133.46</w:t>
      </w:r>
    </w:p>
    <w:p w14:paraId="315C8C6A" w14:textId="77777777" w:rsidR="001D2A72" w:rsidRDefault="001D2A72" w:rsidP="001D2A72">
      <w:pPr>
        <w:rPr>
          <w:rFonts w:ascii="Arial" w:eastAsia="Times New Roman" w:hAnsi="Arial" w:cs="Arial"/>
          <w:bCs/>
          <w:sz w:val="24"/>
          <w:szCs w:val="24"/>
        </w:rPr>
      </w:pPr>
    </w:p>
    <w:p w14:paraId="46837B0D" w14:textId="77777777" w:rsidR="001D2A72" w:rsidRDefault="001D2A72" w:rsidP="001D2A7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3D147292" w14:textId="2DA7D71C" w:rsidR="001D2A72" w:rsidRDefault="001D2A72" w:rsidP="001D2A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471A72">
        <w:rPr>
          <w:rFonts w:ascii="Arial" w:eastAsia="Times New Roman" w:hAnsi="Arial" w:cs="Arial"/>
          <w:bCs/>
          <w:sz w:val="24"/>
          <w:szCs w:val="24"/>
        </w:rPr>
        <w:t>Stea,</w:t>
      </w:r>
      <w:r>
        <w:rPr>
          <w:rFonts w:ascii="Arial" w:eastAsia="Times New Roman" w:hAnsi="Arial" w:cs="Arial"/>
          <w:bCs/>
          <w:sz w:val="24"/>
          <w:szCs w:val="24"/>
        </w:rPr>
        <w:t xml:space="preserve"> seconded by Director </w:t>
      </w:r>
      <w:r w:rsidR="00471A72">
        <w:rPr>
          <w:rFonts w:ascii="Arial" w:eastAsia="Times New Roman" w:hAnsi="Arial" w:cs="Arial"/>
          <w:bCs/>
          <w:sz w:val="24"/>
          <w:szCs w:val="24"/>
        </w:rPr>
        <w:t>Habermehl</w:t>
      </w:r>
      <w:r>
        <w:rPr>
          <w:rFonts w:ascii="Arial" w:eastAsia="Times New Roman" w:hAnsi="Arial" w:cs="Arial"/>
          <w:bCs/>
          <w:sz w:val="24"/>
          <w:szCs w:val="24"/>
        </w:rPr>
        <w:t>, and unanimously carried: That the meeting of the Board of Directors of the Rossmoor/Los Alamitos Area Sewer District be adjourned to the next regularly scheduled meeting on Ju</w:t>
      </w:r>
      <w:r w:rsidR="00471A72">
        <w:rPr>
          <w:rFonts w:ascii="Arial" w:eastAsia="Times New Roman" w:hAnsi="Arial" w:cs="Arial"/>
          <w:bCs/>
          <w:sz w:val="24"/>
          <w:szCs w:val="24"/>
        </w:rPr>
        <w:t>ly 8</w:t>
      </w:r>
      <w:r>
        <w:rPr>
          <w:rFonts w:ascii="Arial" w:eastAsia="Times New Roman" w:hAnsi="Arial" w:cs="Arial"/>
          <w:bCs/>
          <w:sz w:val="24"/>
          <w:szCs w:val="24"/>
        </w:rPr>
        <w:t xml:space="preserve">, 2022, at </w:t>
      </w:r>
      <w:r w:rsidR="00471A72">
        <w:rPr>
          <w:rFonts w:ascii="Arial" w:eastAsia="Times New Roman" w:hAnsi="Arial" w:cs="Arial"/>
          <w:bCs/>
          <w:sz w:val="24"/>
          <w:szCs w:val="24"/>
        </w:rPr>
        <w:t>9:00 a</w:t>
      </w:r>
      <w:r>
        <w:rPr>
          <w:rFonts w:ascii="Arial" w:eastAsia="Times New Roman" w:hAnsi="Arial" w:cs="Arial"/>
          <w:bCs/>
          <w:sz w:val="24"/>
          <w:szCs w:val="24"/>
        </w:rPr>
        <w:t>.m.  The President declared the meeting adjourned at 7:</w:t>
      </w:r>
      <w:r w:rsidR="00471A72">
        <w:rPr>
          <w:rFonts w:ascii="Arial" w:eastAsia="Times New Roman" w:hAnsi="Arial" w:cs="Arial"/>
          <w:bCs/>
          <w:sz w:val="24"/>
          <w:szCs w:val="24"/>
        </w:rPr>
        <w:t>33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547C2481" w14:textId="77777777" w:rsidR="001D2A72" w:rsidRDefault="001D2A72" w:rsidP="001D2A72">
      <w:pPr>
        <w:rPr>
          <w:rFonts w:ascii="Arial" w:eastAsia="Times New Roman" w:hAnsi="Arial" w:cs="Arial"/>
          <w:bCs/>
          <w:sz w:val="24"/>
          <w:szCs w:val="24"/>
        </w:rPr>
      </w:pPr>
    </w:p>
    <w:p w14:paraId="39913E0F" w14:textId="77777777" w:rsidR="001D2A72" w:rsidRDefault="001D2A72" w:rsidP="001D2A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4068D15" w14:textId="77777777" w:rsidR="001D2A72" w:rsidRDefault="001D2A72" w:rsidP="001D2A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5A5F2AFB" w14:textId="77777777" w:rsidR="001D2A72" w:rsidRDefault="001D2A72" w:rsidP="001D2A72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1000BC8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348"/>
    <w:multiLevelType w:val="hybridMultilevel"/>
    <w:tmpl w:val="5A6675A2"/>
    <w:lvl w:ilvl="0" w:tplc="45D4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10EF0"/>
    <w:multiLevelType w:val="hybridMultilevel"/>
    <w:tmpl w:val="BFF6B600"/>
    <w:lvl w:ilvl="0" w:tplc="345CF8A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36A0"/>
    <w:multiLevelType w:val="hybridMultilevel"/>
    <w:tmpl w:val="81B45454"/>
    <w:lvl w:ilvl="0" w:tplc="BA6420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1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933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07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72"/>
    <w:rsid w:val="001D2A72"/>
    <w:rsid w:val="00471A72"/>
    <w:rsid w:val="00D45642"/>
    <w:rsid w:val="00E45036"/>
    <w:rsid w:val="00F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D4C392"/>
  <w15:chartTrackingRefBased/>
  <w15:docId w15:val="{C2A6ED4A-B6FE-47A3-98A0-5ABA9BEC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72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</cp:revision>
  <dcterms:created xsi:type="dcterms:W3CDTF">2022-06-09T18:11:00Z</dcterms:created>
  <dcterms:modified xsi:type="dcterms:W3CDTF">2022-06-09T18:28:00Z</dcterms:modified>
</cp:coreProperties>
</file>