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860F0" w14:textId="77777777" w:rsidR="0037773E" w:rsidRDefault="0037773E" w:rsidP="0037773E">
      <w:pPr>
        <w:overflowPunct w:val="0"/>
        <w:autoSpaceDE w:val="0"/>
        <w:autoSpaceDN w:val="0"/>
        <w:adjustRightInd w:val="0"/>
        <w:spacing w:after="0" w:line="252" w:lineRule="auto"/>
        <w:ind w:firstLine="720"/>
        <w:rPr>
          <w:rFonts w:ascii="Arial" w:eastAsia="Times New Roman" w:hAnsi="Arial" w:cs="Times New Roman"/>
          <w:b/>
          <w:sz w:val="28"/>
          <w:szCs w:val="20"/>
        </w:rPr>
      </w:pPr>
      <w:r>
        <w:rPr>
          <w:rFonts w:ascii="Arial" w:eastAsia="Times New Roman" w:hAnsi="Arial" w:cs="Times New Roman"/>
          <w:b/>
          <w:sz w:val="28"/>
          <w:szCs w:val="20"/>
        </w:rPr>
        <w:t>ROSSMOOR/LOS ALAMITOS AREA SEWER DISTRICT</w:t>
      </w:r>
    </w:p>
    <w:p w14:paraId="358B8306" w14:textId="77777777" w:rsidR="0037773E" w:rsidRDefault="0037773E" w:rsidP="0037773E">
      <w:pPr>
        <w:overflowPunct w:val="0"/>
        <w:autoSpaceDE w:val="0"/>
        <w:autoSpaceDN w:val="0"/>
        <w:adjustRightInd w:val="0"/>
        <w:spacing w:after="0" w:line="252" w:lineRule="auto"/>
        <w:jc w:val="center"/>
        <w:rPr>
          <w:rFonts w:ascii="Arial" w:eastAsia="Times New Roman" w:hAnsi="Arial" w:cs="Times New Roman"/>
          <w:b/>
          <w:sz w:val="28"/>
          <w:szCs w:val="20"/>
        </w:rPr>
      </w:pPr>
      <w:r>
        <w:rPr>
          <w:rFonts w:ascii="Arial" w:eastAsia="Times New Roman" w:hAnsi="Arial" w:cs="Times New Roman"/>
          <w:b/>
          <w:sz w:val="28"/>
          <w:szCs w:val="24"/>
        </w:rPr>
        <w:t xml:space="preserve">OF </w:t>
      </w:r>
      <w:smartTag w:uri="urn:schemas-microsoft-com:office:smarttags" w:element="place">
        <w:smartTag w:uri="urn:schemas-microsoft-com:office:smarttags" w:element="City">
          <w:r>
            <w:rPr>
              <w:rFonts w:ascii="Arial" w:eastAsia="Times New Roman" w:hAnsi="Arial" w:cs="Times New Roman"/>
              <w:b/>
              <w:sz w:val="28"/>
              <w:szCs w:val="24"/>
            </w:rPr>
            <w:t>ORANGE COUNTY</w:t>
          </w:r>
        </w:smartTag>
        <w:r>
          <w:rPr>
            <w:rFonts w:ascii="Arial" w:eastAsia="Times New Roman" w:hAnsi="Arial" w:cs="Times New Roman"/>
            <w:b/>
            <w:sz w:val="28"/>
            <w:szCs w:val="24"/>
          </w:rPr>
          <w:t xml:space="preserve">, </w:t>
        </w:r>
        <w:smartTag w:uri="urn:schemas-microsoft-com:office:smarttags" w:element="State">
          <w:r>
            <w:rPr>
              <w:rFonts w:ascii="Arial" w:eastAsia="Times New Roman" w:hAnsi="Arial" w:cs="Times New Roman"/>
              <w:b/>
              <w:sz w:val="28"/>
              <w:szCs w:val="24"/>
            </w:rPr>
            <w:t>CALIFORNIA</w:t>
          </w:r>
        </w:smartTag>
      </w:smartTag>
    </w:p>
    <w:p w14:paraId="442E3A9F" w14:textId="77777777" w:rsidR="0037773E" w:rsidRDefault="0037773E" w:rsidP="0037773E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b/>
          <w:sz w:val="28"/>
          <w:szCs w:val="20"/>
        </w:rPr>
      </w:pPr>
    </w:p>
    <w:p w14:paraId="3C8BBD81" w14:textId="77777777" w:rsidR="0037773E" w:rsidRDefault="0037773E" w:rsidP="0037773E">
      <w:pPr>
        <w:overflowPunct w:val="0"/>
        <w:autoSpaceDE w:val="0"/>
        <w:autoSpaceDN w:val="0"/>
        <w:adjustRightInd w:val="0"/>
        <w:spacing w:after="0" w:line="252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MINUTES OF REGULAR MEETING</w:t>
      </w:r>
    </w:p>
    <w:p w14:paraId="57F1CC3D" w14:textId="3A51BD79" w:rsidR="0037773E" w:rsidRDefault="00A267D3" w:rsidP="0037773E">
      <w:pPr>
        <w:overflowPunct w:val="0"/>
        <w:autoSpaceDE w:val="0"/>
        <w:autoSpaceDN w:val="0"/>
        <w:adjustRightInd w:val="0"/>
        <w:spacing w:after="0" w:line="252" w:lineRule="auto"/>
        <w:jc w:val="center"/>
        <w:rPr>
          <w:rFonts w:ascii="Arial" w:eastAsia="Times New Roman" w:hAnsi="Arial" w:cs="Times New Roman"/>
          <w:sz w:val="28"/>
          <w:szCs w:val="20"/>
        </w:rPr>
      </w:pPr>
      <w:r>
        <w:rPr>
          <w:rFonts w:ascii="Arial" w:eastAsia="Times New Roman" w:hAnsi="Arial" w:cs="Times New Roman"/>
          <w:b/>
          <w:sz w:val="28"/>
          <w:szCs w:val="24"/>
        </w:rPr>
        <w:t>September 7</w:t>
      </w:r>
      <w:r w:rsidR="0037773E">
        <w:rPr>
          <w:rFonts w:ascii="Arial" w:eastAsia="Times New Roman" w:hAnsi="Arial" w:cs="Times New Roman"/>
          <w:b/>
          <w:sz w:val="28"/>
          <w:szCs w:val="24"/>
        </w:rPr>
        <w:t>, 2021</w:t>
      </w:r>
    </w:p>
    <w:p w14:paraId="723519D9" w14:textId="77777777" w:rsidR="0037773E" w:rsidRDefault="0037773E" w:rsidP="0037773E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sz w:val="28"/>
          <w:szCs w:val="20"/>
        </w:rPr>
      </w:pPr>
    </w:p>
    <w:p w14:paraId="7A2D83ED" w14:textId="5036F3C2" w:rsidR="0037773E" w:rsidRDefault="0037773E" w:rsidP="0037773E">
      <w:pPr>
        <w:overflowPunct w:val="0"/>
        <w:autoSpaceDE w:val="0"/>
        <w:autoSpaceDN w:val="0"/>
        <w:adjustRightInd w:val="0"/>
        <w:spacing w:after="0" w:line="252" w:lineRule="auto"/>
        <w:ind w:left="2880" w:hanging="288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CALL TO ORDER: </w:t>
      </w:r>
      <w:r>
        <w:rPr>
          <w:rFonts w:ascii="Arial" w:eastAsia="Times New Roman" w:hAnsi="Arial" w:cs="Times New Roman"/>
          <w:b/>
        </w:rPr>
        <w:t>President Poe called the meeting to order at 7:00 p.m.</w:t>
      </w:r>
      <w:r>
        <w:rPr>
          <w:rFonts w:ascii="Arial" w:eastAsia="Times New Roman" w:hAnsi="Arial" w:cs="Times New Roman"/>
          <w:b/>
          <w:sz w:val="24"/>
          <w:szCs w:val="24"/>
        </w:rPr>
        <w:tab/>
      </w:r>
    </w:p>
    <w:p w14:paraId="3F2B2318" w14:textId="77777777" w:rsidR="0037773E" w:rsidRDefault="0037773E" w:rsidP="0037773E">
      <w:pPr>
        <w:overflowPunct w:val="0"/>
        <w:autoSpaceDE w:val="0"/>
        <w:autoSpaceDN w:val="0"/>
        <w:adjustRightInd w:val="0"/>
        <w:spacing w:after="0" w:line="252" w:lineRule="auto"/>
        <w:ind w:left="2880" w:hanging="2880"/>
        <w:rPr>
          <w:rFonts w:ascii="Arial" w:eastAsia="Times New Roman" w:hAnsi="Arial" w:cs="Times New Roman"/>
          <w:b/>
          <w:sz w:val="24"/>
          <w:szCs w:val="24"/>
        </w:rPr>
      </w:pPr>
    </w:p>
    <w:p w14:paraId="74EE1D44" w14:textId="77777777" w:rsidR="0037773E" w:rsidRDefault="0037773E" w:rsidP="0037773E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b/>
          <w:sz w:val="24"/>
          <w:szCs w:val="24"/>
        </w:rPr>
        <w:tab/>
      </w:r>
      <w:r>
        <w:rPr>
          <w:rFonts w:ascii="Arial" w:eastAsia="Times New Roman" w:hAnsi="Arial" w:cs="Times New Roman"/>
          <w:b/>
          <w:sz w:val="24"/>
          <w:szCs w:val="24"/>
        </w:rPr>
        <w:tab/>
      </w:r>
    </w:p>
    <w:p w14:paraId="6DE5B9D4" w14:textId="77777777" w:rsidR="0037773E" w:rsidRDefault="0037773E" w:rsidP="0037773E">
      <w:pPr>
        <w:overflowPunct w:val="0"/>
        <w:autoSpaceDE w:val="0"/>
        <w:autoSpaceDN w:val="0"/>
        <w:adjustRightInd w:val="0"/>
        <w:spacing w:after="0" w:line="252" w:lineRule="auto"/>
        <w:ind w:left="2880" w:hanging="288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ROLL CALL:</w:t>
      </w:r>
      <w:r>
        <w:rPr>
          <w:rFonts w:ascii="Arial" w:eastAsia="Times New Roman" w:hAnsi="Arial" w:cs="Times New Roman"/>
          <w:b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 xml:space="preserve">Directors Present:  </w:t>
      </w:r>
      <w:r>
        <w:rPr>
          <w:rFonts w:ascii="Arial" w:eastAsia="Times New Roman" w:hAnsi="Arial" w:cs="Times New Roman"/>
          <w:sz w:val="24"/>
          <w:szCs w:val="24"/>
        </w:rPr>
        <w:tab/>
        <w:t xml:space="preserve">John </w:t>
      </w:r>
      <w:proofErr w:type="spellStart"/>
      <w:r>
        <w:rPr>
          <w:rFonts w:ascii="Arial" w:eastAsia="Times New Roman" w:hAnsi="Arial" w:cs="Times New Roman"/>
          <w:sz w:val="24"/>
          <w:szCs w:val="24"/>
        </w:rPr>
        <w:t>Stea</w:t>
      </w:r>
      <w:proofErr w:type="spellEnd"/>
      <w:r>
        <w:rPr>
          <w:rFonts w:ascii="Arial" w:eastAsia="Times New Roman" w:hAnsi="Arial" w:cs="Times New Roman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sz w:val="24"/>
          <w:szCs w:val="20"/>
        </w:rPr>
        <w:t xml:space="preserve"> </w:t>
      </w:r>
    </w:p>
    <w:p w14:paraId="2116EB3C" w14:textId="77777777" w:rsidR="0037773E" w:rsidRDefault="0037773E" w:rsidP="0037773E">
      <w:pPr>
        <w:overflowPunct w:val="0"/>
        <w:autoSpaceDE w:val="0"/>
        <w:autoSpaceDN w:val="0"/>
        <w:adjustRightInd w:val="0"/>
        <w:spacing w:after="0" w:line="252" w:lineRule="auto"/>
        <w:ind w:left="4320" w:firstLine="72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>William C. Poe</w:t>
      </w:r>
    </w:p>
    <w:p w14:paraId="074B21F6" w14:textId="77777777" w:rsidR="0037773E" w:rsidRDefault="0037773E" w:rsidP="0037773E">
      <w:pPr>
        <w:overflowPunct w:val="0"/>
        <w:autoSpaceDE w:val="0"/>
        <w:autoSpaceDN w:val="0"/>
        <w:adjustRightInd w:val="0"/>
        <w:spacing w:after="0" w:line="252" w:lineRule="auto"/>
        <w:ind w:left="4320" w:firstLine="72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>Van Jew</w:t>
      </w:r>
    </w:p>
    <w:p w14:paraId="68628094" w14:textId="77777777" w:rsidR="0037773E" w:rsidRPr="0032275F" w:rsidRDefault="0037773E" w:rsidP="0037773E">
      <w:pPr>
        <w:overflowPunct w:val="0"/>
        <w:autoSpaceDE w:val="0"/>
        <w:autoSpaceDN w:val="0"/>
        <w:adjustRightInd w:val="0"/>
        <w:spacing w:after="0" w:line="252" w:lineRule="auto"/>
        <w:ind w:left="4320" w:firstLine="72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 xml:space="preserve">Linda </w:t>
      </w:r>
      <w:proofErr w:type="spellStart"/>
      <w:r>
        <w:rPr>
          <w:rFonts w:ascii="Arial" w:eastAsia="Times New Roman" w:hAnsi="Arial" w:cs="Times New Roman"/>
          <w:sz w:val="24"/>
          <w:szCs w:val="20"/>
        </w:rPr>
        <w:t>Habermehl</w:t>
      </w:r>
      <w:proofErr w:type="spellEnd"/>
    </w:p>
    <w:p w14:paraId="25EBA008" w14:textId="77777777" w:rsidR="0037773E" w:rsidRDefault="0037773E" w:rsidP="0037773E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sz w:val="24"/>
          <w:szCs w:val="24"/>
        </w:rPr>
      </w:pPr>
    </w:p>
    <w:p w14:paraId="5B672CD2" w14:textId="77777777" w:rsidR="0037773E" w:rsidRDefault="0037773E" w:rsidP="0037773E">
      <w:pPr>
        <w:overflowPunct w:val="0"/>
        <w:autoSpaceDE w:val="0"/>
        <w:autoSpaceDN w:val="0"/>
        <w:adjustRightInd w:val="0"/>
        <w:spacing w:after="0" w:line="252" w:lineRule="auto"/>
        <w:ind w:left="2160" w:firstLine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Others Present:</w:t>
      </w:r>
      <w:r>
        <w:rPr>
          <w:rFonts w:ascii="Arial" w:eastAsia="Times New Roman" w:hAnsi="Arial" w:cs="Times New Roman"/>
          <w:sz w:val="24"/>
          <w:szCs w:val="24"/>
        </w:rPr>
        <w:tab/>
        <w:t xml:space="preserve">Sarah </w:t>
      </w:r>
      <w:proofErr w:type="spellStart"/>
      <w:r>
        <w:rPr>
          <w:rFonts w:ascii="Arial" w:eastAsia="Times New Roman" w:hAnsi="Arial" w:cs="Times New Roman"/>
          <w:sz w:val="24"/>
          <w:szCs w:val="24"/>
        </w:rPr>
        <w:t>Borbon</w:t>
      </w:r>
      <w:proofErr w:type="spellEnd"/>
      <w:r>
        <w:rPr>
          <w:rFonts w:ascii="Arial" w:eastAsia="Times New Roman" w:hAnsi="Arial" w:cs="Times New Roman"/>
          <w:sz w:val="24"/>
          <w:szCs w:val="24"/>
        </w:rPr>
        <w:t>, General Manager</w:t>
      </w:r>
    </w:p>
    <w:p w14:paraId="202F4CEE" w14:textId="275BFAB9" w:rsidR="0037773E" w:rsidRDefault="0037773E" w:rsidP="0037773E">
      <w:pPr>
        <w:overflowPunct w:val="0"/>
        <w:autoSpaceDE w:val="0"/>
        <w:autoSpaceDN w:val="0"/>
        <w:adjustRightInd w:val="0"/>
        <w:spacing w:line="252" w:lineRule="auto"/>
        <w:ind w:left="504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 xml:space="preserve">Omar Sandoval, Legal Counsel                                         </w:t>
      </w:r>
      <w:proofErr w:type="spellStart"/>
      <w:r>
        <w:rPr>
          <w:rFonts w:ascii="Arial" w:eastAsia="Times New Roman" w:hAnsi="Arial" w:cs="Times New Roman"/>
          <w:sz w:val="24"/>
          <w:szCs w:val="24"/>
        </w:rPr>
        <w:t>Maira</w:t>
      </w:r>
      <w:proofErr w:type="spellEnd"/>
      <w:r>
        <w:rPr>
          <w:rFonts w:ascii="Arial" w:eastAsia="Times New Roman" w:hAnsi="Arial" w:cs="Times New Roman"/>
          <w:sz w:val="24"/>
          <w:szCs w:val="24"/>
        </w:rPr>
        <w:t xml:space="preserve"> Salcedo, Engineer (ZOOM)</w:t>
      </w:r>
    </w:p>
    <w:p w14:paraId="51A71BBB" w14:textId="77777777" w:rsidR="0037773E" w:rsidRPr="0032275F" w:rsidRDefault="0037773E" w:rsidP="0037773E">
      <w:pPr>
        <w:overflowPunct w:val="0"/>
        <w:autoSpaceDE w:val="0"/>
        <w:autoSpaceDN w:val="0"/>
        <w:adjustRightInd w:val="0"/>
        <w:spacing w:line="252" w:lineRule="auto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Regular Meeting of the Board of Directors of the Rossmoor/Los Alamitos Area Sewer District, of Orange County, California, was held at 7:00 p.m., following the roll call and the President reporting a quorum present.</w:t>
      </w:r>
    </w:p>
    <w:p w14:paraId="12DFA389" w14:textId="77777777" w:rsidR="0037773E" w:rsidRDefault="0037773E" w:rsidP="0037773E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28918701" w14:textId="5D1A6242" w:rsidR="0037773E" w:rsidRDefault="0037773E" w:rsidP="0037773E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PLEDGE OF ALLEGIANCE:</w:t>
      </w:r>
      <w:r>
        <w:rPr>
          <w:rFonts w:ascii="Arial" w:eastAsia="Times New Roman" w:hAnsi="Arial" w:cs="Times New Roman"/>
          <w:sz w:val="24"/>
          <w:szCs w:val="24"/>
        </w:rPr>
        <w:t xml:space="preserve"> The Pledge of Allegiance was led by Director Poe.</w:t>
      </w:r>
    </w:p>
    <w:p w14:paraId="71F4E8BC" w14:textId="77777777" w:rsidR="0037773E" w:rsidRDefault="0037773E" w:rsidP="0037773E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sz w:val="24"/>
          <w:szCs w:val="24"/>
        </w:rPr>
      </w:pPr>
    </w:p>
    <w:p w14:paraId="5B91570D" w14:textId="77777777" w:rsidR="0037773E" w:rsidRDefault="0037773E" w:rsidP="0037773E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MINUTES:</w:t>
      </w:r>
    </w:p>
    <w:p w14:paraId="71C57725" w14:textId="77777777" w:rsidR="0037773E" w:rsidRDefault="0037773E" w:rsidP="0037773E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3F78B616" w14:textId="78A700C9" w:rsidR="0037773E" w:rsidRDefault="0037773E" w:rsidP="0037773E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 xml:space="preserve">Approval of the Minutes of the August 2, 2021 regular meeting   – Director Jew motioned to approve with correction, seconded by Director </w:t>
      </w:r>
      <w:proofErr w:type="spellStart"/>
      <w:r>
        <w:rPr>
          <w:rFonts w:ascii="Arial" w:eastAsia="Times New Roman" w:hAnsi="Arial" w:cs="Times New Roman"/>
          <w:sz w:val="24"/>
          <w:szCs w:val="24"/>
        </w:rPr>
        <w:t>Stea</w:t>
      </w:r>
      <w:proofErr w:type="spellEnd"/>
      <w:r>
        <w:rPr>
          <w:rFonts w:ascii="Arial" w:eastAsia="Times New Roman" w:hAnsi="Arial" w:cs="Times New Roman"/>
          <w:sz w:val="24"/>
          <w:szCs w:val="24"/>
        </w:rPr>
        <w:t>, and was duly carried.</w:t>
      </w:r>
    </w:p>
    <w:p w14:paraId="14EE3659" w14:textId="77777777" w:rsidR="0037773E" w:rsidRDefault="0037773E" w:rsidP="0037773E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sz w:val="24"/>
          <w:szCs w:val="24"/>
        </w:rPr>
      </w:pPr>
    </w:p>
    <w:p w14:paraId="11A7AB55" w14:textId="77777777" w:rsidR="0037773E" w:rsidRDefault="0037773E" w:rsidP="0037773E">
      <w:pPr>
        <w:spacing w:after="0" w:line="252" w:lineRule="auto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PUBLIC COMMENTS: </w:t>
      </w:r>
    </w:p>
    <w:p w14:paraId="76B99242" w14:textId="77777777" w:rsidR="0037773E" w:rsidRPr="00F260BA" w:rsidRDefault="0037773E" w:rsidP="0037773E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bCs/>
          <w:sz w:val="24"/>
          <w:szCs w:val="24"/>
        </w:rPr>
      </w:pPr>
    </w:p>
    <w:p w14:paraId="482CF42C" w14:textId="77777777" w:rsidR="0037773E" w:rsidRDefault="0037773E" w:rsidP="0037773E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REPORTS: </w:t>
      </w:r>
    </w:p>
    <w:p w14:paraId="7FA0221C" w14:textId="77777777" w:rsidR="0037773E" w:rsidRDefault="0037773E" w:rsidP="0037773E">
      <w:pPr>
        <w:keepNext/>
        <w:overflowPunct w:val="0"/>
        <w:autoSpaceDE w:val="0"/>
        <w:autoSpaceDN w:val="0"/>
        <w:adjustRightInd w:val="0"/>
        <w:spacing w:after="0" w:line="252" w:lineRule="auto"/>
        <w:outlineLvl w:val="0"/>
        <w:rPr>
          <w:rFonts w:ascii="Arial" w:eastAsia="Times New Roman" w:hAnsi="Arial" w:cs="Times New Roman"/>
          <w:b/>
          <w:sz w:val="24"/>
          <w:szCs w:val="24"/>
          <w:u w:val="single"/>
        </w:rPr>
      </w:pPr>
      <w:r>
        <w:rPr>
          <w:rFonts w:ascii="Arial" w:eastAsia="Times New Roman" w:hAnsi="Arial" w:cs="Times New Roman"/>
          <w:b/>
          <w:sz w:val="24"/>
          <w:szCs w:val="24"/>
          <w:u w:val="single"/>
        </w:rPr>
        <w:t xml:space="preserve">General Manager </w:t>
      </w:r>
    </w:p>
    <w:p w14:paraId="3D497C1E" w14:textId="39D61FBF" w:rsidR="0037773E" w:rsidRDefault="0037773E" w:rsidP="0037773E">
      <w:pPr>
        <w:spacing w:after="0" w:line="252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The General Manager written report was discussed. </w:t>
      </w:r>
    </w:p>
    <w:p w14:paraId="472B4CC3" w14:textId="77777777" w:rsidR="0037773E" w:rsidRDefault="0037773E" w:rsidP="0037773E">
      <w:pPr>
        <w:spacing w:after="0" w:line="252" w:lineRule="auto"/>
        <w:rPr>
          <w:rFonts w:ascii="Arial" w:eastAsia="Times New Roman" w:hAnsi="Arial" w:cs="Arial"/>
          <w:sz w:val="24"/>
          <w:szCs w:val="24"/>
        </w:rPr>
      </w:pPr>
    </w:p>
    <w:p w14:paraId="632CA1B7" w14:textId="77777777" w:rsidR="0037773E" w:rsidRDefault="0037773E" w:rsidP="0037773E">
      <w:pPr>
        <w:spacing w:after="0" w:line="252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>District Engineer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</w:p>
    <w:p w14:paraId="4244D142" w14:textId="77777777" w:rsidR="0037773E" w:rsidRDefault="0037773E" w:rsidP="0037773E">
      <w:pPr>
        <w:spacing w:after="0" w:line="252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Engineering Report was discussed. </w:t>
      </w:r>
    </w:p>
    <w:p w14:paraId="651C9A68" w14:textId="77777777" w:rsidR="0037773E" w:rsidRDefault="0037773E" w:rsidP="0037773E">
      <w:pPr>
        <w:spacing w:before="100" w:beforeAutospacing="1"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>Directors Reports</w:t>
      </w:r>
    </w:p>
    <w:p w14:paraId="155C61EC" w14:textId="77777777" w:rsidR="0037773E" w:rsidRDefault="0037773E" w:rsidP="0037773E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None</w:t>
      </w:r>
    </w:p>
    <w:p w14:paraId="142561EB" w14:textId="77777777" w:rsidR="0037773E" w:rsidRDefault="0037773E" w:rsidP="0037773E">
      <w:pPr>
        <w:spacing w:before="100" w:beforeAutospacing="1"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792A3D46" w14:textId="77777777" w:rsidR="0037773E" w:rsidRDefault="0037773E" w:rsidP="0037773E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lastRenderedPageBreak/>
        <w:t>OLD BUSINESS:</w:t>
      </w:r>
    </w:p>
    <w:p w14:paraId="647D9C84" w14:textId="77777777" w:rsidR="0037773E" w:rsidRDefault="0037773E" w:rsidP="0037773E">
      <w:p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563E24D4" w14:textId="042FF046" w:rsidR="0037773E" w:rsidRPr="0037773E" w:rsidRDefault="0037773E" w:rsidP="0037773E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52" w:lineRule="auto"/>
        <w:rPr>
          <w:rFonts w:ascii="Arial" w:eastAsia="Times New Roman" w:hAnsi="Arial" w:cs="Arial"/>
          <w:b/>
          <w:sz w:val="24"/>
          <w:szCs w:val="24"/>
        </w:rPr>
      </w:pPr>
      <w:r w:rsidRPr="0037773E">
        <w:rPr>
          <w:rFonts w:ascii="Arial" w:eastAsia="Times New Roman" w:hAnsi="Arial" w:cs="Arial"/>
          <w:b/>
          <w:sz w:val="24"/>
          <w:szCs w:val="24"/>
        </w:rPr>
        <w:t xml:space="preserve">Discuss and consider updated contract with Empire Pipe Cleaning – </w:t>
      </w:r>
      <w:r w:rsidRPr="0037773E">
        <w:rPr>
          <w:rFonts w:ascii="Arial" w:eastAsia="Times New Roman" w:hAnsi="Arial" w:cs="Arial"/>
          <w:bCs/>
          <w:sz w:val="24"/>
          <w:szCs w:val="24"/>
        </w:rPr>
        <w:t xml:space="preserve">Director </w:t>
      </w:r>
      <w:proofErr w:type="spellStart"/>
      <w:r w:rsidRPr="0037773E">
        <w:rPr>
          <w:rFonts w:ascii="Arial" w:eastAsia="Times New Roman" w:hAnsi="Arial" w:cs="Arial"/>
          <w:bCs/>
          <w:sz w:val="24"/>
          <w:szCs w:val="24"/>
        </w:rPr>
        <w:t>Habermehl</w:t>
      </w:r>
      <w:proofErr w:type="spellEnd"/>
      <w:r w:rsidRPr="0037773E">
        <w:rPr>
          <w:rFonts w:ascii="Arial" w:eastAsia="Times New Roman" w:hAnsi="Arial" w:cs="Arial"/>
          <w:bCs/>
          <w:sz w:val="24"/>
          <w:szCs w:val="24"/>
        </w:rPr>
        <w:t xml:space="preserve"> motioned to approve, Director Jew seconded the notion, and was duly carried.</w:t>
      </w:r>
    </w:p>
    <w:p w14:paraId="2917C164" w14:textId="77777777" w:rsidR="0037773E" w:rsidRDefault="0037773E" w:rsidP="0037773E">
      <w:pPr>
        <w:spacing w:after="0" w:line="252" w:lineRule="auto"/>
        <w:rPr>
          <w:rFonts w:ascii="Arial" w:eastAsia="Times New Roman" w:hAnsi="Arial" w:cs="Times New Roman"/>
          <w:sz w:val="24"/>
          <w:szCs w:val="24"/>
        </w:rPr>
      </w:pPr>
    </w:p>
    <w:p w14:paraId="0F62F425" w14:textId="77777777" w:rsidR="0037773E" w:rsidRDefault="0037773E" w:rsidP="0037773E">
      <w:pPr>
        <w:spacing w:line="252" w:lineRule="auto"/>
        <w:contextualSpacing/>
        <w:rPr>
          <w:rFonts w:ascii="Arial" w:eastAsia="Times New Roman" w:hAnsi="Arial" w:cs="Times New Roman"/>
          <w:bCs/>
          <w:sz w:val="24"/>
          <w:szCs w:val="24"/>
        </w:rPr>
      </w:pPr>
    </w:p>
    <w:p w14:paraId="623CE89C" w14:textId="77777777" w:rsidR="0037773E" w:rsidRDefault="0037773E" w:rsidP="0037773E">
      <w:pPr>
        <w:spacing w:after="0" w:line="252" w:lineRule="auto"/>
        <w:rPr>
          <w:rFonts w:ascii="Arial" w:eastAsia="Times New Roman" w:hAnsi="Arial" w:cs="Times New Roman"/>
          <w:b/>
          <w:sz w:val="24"/>
          <w:szCs w:val="24"/>
          <w:u w:val="single"/>
        </w:rPr>
      </w:pPr>
      <w:r>
        <w:rPr>
          <w:rFonts w:ascii="Arial" w:eastAsia="Times New Roman" w:hAnsi="Arial" w:cs="Times New Roman"/>
          <w:b/>
          <w:sz w:val="24"/>
          <w:szCs w:val="24"/>
          <w:u w:val="single"/>
        </w:rPr>
        <w:t>NEW BUSINESS:</w:t>
      </w:r>
    </w:p>
    <w:p w14:paraId="55B49937" w14:textId="4B2589AE" w:rsidR="0037773E" w:rsidRDefault="0037773E" w:rsidP="0037773E">
      <w:pPr>
        <w:spacing w:after="0" w:line="252" w:lineRule="auto"/>
        <w:rPr>
          <w:rFonts w:ascii="Arial" w:eastAsia="Times New Roman" w:hAnsi="Arial" w:cs="Times New Roman"/>
          <w:bCs/>
          <w:sz w:val="24"/>
          <w:szCs w:val="24"/>
        </w:rPr>
      </w:pPr>
    </w:p>
    <w:p w14:paraId="7A1FB68B" w14:textId="1FCC8B9A" w:rsidR="0037773E" w:rsidRPr="0037773E" w:rsidRDefault="0037773E" w:rsidP="0037773E">
      <w:pPr>
        <w:spacing w:after="0" w:line="252" w:lineRule="auto"/>
        <w:rPr>
          <w:rFonts w:ascii="Arial" w:eastAsia="Times New Roman" w:hAnsi="Arial" w:cs="Times New Roman"/>
          <w:bCs/>
          <w:sz w:val="24"/>
          <w:szCs w:val="24"/>
        </w:rPr>
      </w:pPr>
      <w:r w:rsidRPr="0037773E">
        <w:rPr>
          <w:rFonts w:ascii="Arial" w:eastAsia="Times New Roman" w:hAnsi="Arial" w:cs="Times New Roman"/>
          <w:b/>
          <w:sz w:val="24"/>
          <w:szCs w:val="24"/>
        </w:rPr>
        <w:tab/>
        <w:t>1</w:t>
      </w:r>
      <w:r>
        <w:rPr>
          <w:rFonts w:ascii="Arial" w:eastAsia="Times New Roman" w:hAnsi="Arial" w:cs="Times New Roman"/>
          <w:b/>
          <w:sz w:val="24"/>
          <w:szCs w:val="24"/>
        </w:rPr>
        <w:t xml:space="preserve">. Discuss and consider the appointment of a Director to fill the vacancy on the Board of Directors – </w:t>
      </w:r>
      <w:r>
        <w:rPr>
          <w:rFonts w:ascii="Arial" w:eastAsia="Times New Roman" w:hAnsi="Arial" w:cs="Times New Roman"/>
          <w:bCs/>
          <w:sz w:val="24"/>
          <w:szCs w:val="24"/>
        </w:rPr>
        <w:t xml:space="preserve">Director Jew motioned to appoint David Boyer, Director </w:t>
      </w:r>
      <w:proofErr w:type="spellStart"/>
      <w:r>
        <w:rPr>
          <w:rFonts w:ascii="Arial" w:eastAsia="Times New Roman" w:hAnsi="Arial" w:cs="Times New Roman"/>
          <w:bCs/>
          <w:sz w:val="24"/>
          <w:szCs w:val="24"/>
        </w:rPr>
        <w:t>Stea</w:t>
      </w:r>
      <w:proofErr w:type="spellEnd"/>
      <w:r>
        <w:rPr>
          <w:rFonts w:ascii="Arial" w:eastAsia="Times New Roman" w:hAnsi="Arial" w:cs="Times New Roman"/>
          <w:bCs/>
          <w:sz w:val="24"/>
          <w:szCs w:val="24"/>
        </w:rPr>
        <w:t xml:space="preserve"> seconded his notion, when asked if all were in favor, Director Poe voted </w:t>
      </w:r>
      <w:r w:rsidR="00F36365">
        <w:rPr>
          <w:rFonts w:ascii="Arial" w:eastAsia="Times New Roman" w:hAnsi="Arial" w:cs="Times New Roman"/>
          <w:bCs/>
          <w:sz w:val="24"/>
          <w:szCs w:val="24"/>
        </w:rPr>
        <w:t>aye</w:t>
      </w:r>
      <w:r>
        <w:rPr>
          <w:rFonts w:ascii="Arial" w:eastAsia="Times New Roman" w:hAnsi="Arial" w:cs="Times New Roman"/>
          <w:bCs/>
          <w:sz w:val="24"/>
          <w:szCs w:val="24"/>
        </w:rPr>
        <w:t xml:space="preserve">, and Director </w:t>
      </w:r>
      <w:proofErr w:type="spellStart"/>
      <w:r>
        <w:rPr>
          <w:rFonts w:ascii="Arial" w:eastAsia="Times New Roman" w:hAnsi="Arial" w:cs="Times New Roman"/>
          <w:bCs/>
          <w:sz w:val="24"/>
          <w:szCs w:val="24"/>
        </w:rPr>
        <w:t>Habermehl</w:t>
      </w:r>
      <w:proofErr w:type="spellEnd"/>
      <w:r>
        <w:rPr>
          <w:rFonts w:ascii="Arial" w:eastAsia="Times New Roman" w:hAnsi="Arial" w:cs="Times New Roman"/>
          <w:bCs/>
          <w:sz w:val="24"/>
          <w:szCs w:val="24"/>
        </w:rPr>
        <w:t xml:space="preserve"> voted no</w:t>
      </w:r>
      <w:r w:rsidR="00F36365">
        <w:rPr>
          <w:rFonts w:ascii="Arial" w:eastAsia="Times New Roman" w:hAnsi="Arial" w:cs="Times New Roman"/>
          <w:bCs/>
          <w:sz w:val="24"/>
          <w:szCs w:val="24"/>
        </w:rPr>
        <w:t xml:space="preserve"> which led to a 3-1 vote for David Boyer.</w:t>
      </w:r>
    </w:p>
    <w:p w14:paraId="0C66A614" w14:textId="77777777" w:rsidR="0037773E" w:rsidRDefault="0037773E" w:rsidP="0037773E">
      <w:pPr>
        <w:spacing w:after="0" w:line="252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58FE1199" w14:textId="77777777" w:rsidR="0037773E" w:rsidRDefault="0037773E" w:rsidP="0037773E">
      <w:pPr>
        <w:spacing w:line="252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AUTHORIZATION TO PAY BILLS</w:t>
      </w:r>
    </w:p>
    <w:p w14:paraId="25F60D99" w14:textId="15635076" w:rsidR="0037773E" w:rsidRDefault="0037773E" w:rsidP="0037773E">
      <w:pPr>
        <w:spacing w:line="252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A motion was made by Director Jew and was seconded by Director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Stea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and unanimously carried: That the District’s check register be approved for signature and the General Manager/Treasurer be directed to pay $</w:t>
      </w:r>
      <w:r w:rsidR="007F5D80">
        <w:rPr>
          <w:rFonts w:ascii="Arial" w:eastAsia="Times New Roman" w:hAnsi="Arial" w:cs="Arial"/>
          <w:bCs/>
          <w:sz w:val="24"/>
          <w:szCs w:val="24"/>
        </w:rPr>
        <w:t>23,560.58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in accordance with the claims listed </w:t>
      </w:r>
      <w:r w:rsidR="007F5D80">
        <w:rPr>
          <w:rFonts w:ascii="Arial" w:hAnsi="Arial" w:cs="Arial"/>
          <w:bCs/>
          <w:sz w:val="24"/>
          <w:szCs w:val="24"/>
        </w:rPr>
        <w:t xml:space="preserve">for a </w:t>
      </w:r>
      <w:r>
        <w:rPr>
          <w:rFonts w:ascii="Arial" w:hAnsi="Arial" w:cs="Arial"/>
          <w:bCs/>
          <w:sz w:val="24"/>
          <w:szCs w:val="24"/>
        </w:rPr>
        <w:t>total register of $</w:t>
      </w:r>
      <w:r w:rsidR="007F5D80">
        <w:rPr>
          <w:rFonts w:ascii="Arial" w:hAnsi="Arial" w:cs="Arial"/>
          <w:bCs/>
          <w:sz w:val="24"/>
          <w:szCs w:val="24"/>
        </w:rPr>
        <w:t>23,560.58.</w:t>
      </w:r>
    </w:p>
    <w:p w14:paraId="6B747973" w14:textId="77777777" w:rsidR="0037773E" w:rsidRDefault="0037773E" w:rsidP="0037773E">
      <w:pPr>
        <w:spacing w:line="252" w:lineRule="auto"/>
        <w:rPr>
          <w:rFonts w:ascii="Arial" w:eastAsia="Times New Roman" w:hAnsi="Arial" w:cs="Arial"/>
          <w:bCs/>
          <w:sz w:val="24"/>
          <w:szCs w:val="24"/>
        </w:rPr>
      </w:pPr>
    </w:p>
    <w:p w14:paraId="6E642CEE" w14:textId="77777777" w:rsidR="0037773E" w:rsidRDefault="0037773E" w:rsidP="0037773E">
      <w:pPr>
        <w:spacing w:line="252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ADJOURNMENT</w:t>
      </w:r>
    </w:p>
    <w:p w14:paraId="141CA5EB" w14:textId="1A3CC2E5" w:rsidR="0037773E" w:rsidRDefault="0037773E" w:rsidP="0037773E">
      <w:pPr>
        <w:spacing w:line="252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A motion was made by Director Poe, seconded by Director </w:t>
      </w:r>
      <w:r w:rsidR="00F36365">
        <w:rPr>
          <w:rFonts w:ascii="Arial" w:eastAsia="Times New Roman" w:hAnsi="Arial" w:cs="Arial"/>
          <w:bCs/>
          <w:sz w:val="24"/>
          <w:szCs w:val="24"/>
        </w:rPr>
        <w:t>Jew</w:t>
      </w:r>
      <w:r>
        <w:rPr>
          <w:rFonts w:ascii="Arial" w:eastAsia="Times New Roman" w:hAnsi="Arial" w:cs="Arial"/>
          <w:bCs/>
          <w:sz w:val="24"/>
          <w:szCs w:val="24"/>
        </w:rPr>
        <w:t xml:space="preserve">, and unanimously carried: That the meeting of the Board of Directors of the Rossmoor/Los Alamitos Area Sewer District be adjourned to the next regularly scheduled meeting on </w:t>
      </w:r>
      <w:r w:rsidR="00F36365">
        <w:rPr>
          <w:rFonts w:ascii="Arial" w:eastAsia="Times New Roman" w:hAnsi="Arial" w:cs="Arial"/>
          <w:bCs/>
          <w:sz w:val="24"/>
          <w:szCs w:val="24"/>
        </w:rPr>
        <w:t>October 4</w:t>
      </w:r>
      <w:r>
        <w:rPr>
          <w:rFonts w:ascii="Arial" w:eastAsia="Times New Roman" w:hAnsi="Arial" w:cs="Arial"/>
          <w:bCs/>
          <w:sz w:val="24"/>
          <w:szCs w:val="24"/>
        </w:rPr>
        <w:t>, 2021, at 7:00 p.m.  The President declared the meeting adjourned at 7:4</w:t>
      </w:r>
      <w:r w:rsidR="00F36365">
        <w:rPr>
          <w:rFonts w:ascii="Arial" w:eastAsia="Times New Roman" w:hAnsi="Arial" w:cs="Arial"/>
          <w:bCs/>
          <w:sz w:val="24"/>
          <w:szCs w:val="24"/>
        </w:rPr>
        <w:t>2</w:t>
      </w:r>
      <w:r>
        <w:rPr>
          <w:rFonts w:ascii="Arial" w:eastAsia="Times New Roman" w:hAnsi="Arial" w:cs="Arial"/>
          <w:bCs/>
          <w:sz w:val="24"/>
          <w:szCs w:val="24"/>
        </w:rPr>
        <w:t xml:space="preserve"> p.m.</w:t>
      </w:r>
    </w:p>
    <w:p w14:paraId="2A15DACD" w14:textId="77777777" w:rsidR="0037773E" w:rsidRDefault="0037773E" w:rsidP="0037773E">
      <w:pPr>
        <w:spacing w:line="252" w:lineRule="auto"/>
        <w:rPr>
          <w:rFonts w:ascii="Arial" w:eastAsia="Times New Roman" w:hAnsi="Arial" w:cs="Arial"/>
          <w:bCs/>
          <w:sz w:val="24"/>
          <w:szCs w:val="24"/>
        </w:rPr>
      </w:pPr>
    </w:p>
    <w:p w14:paraId="2377A751" w14:textId="77777777" w:rsidR="0037773E" w:rsidRDefault="0037773E" w:rsidP="0037773E">
      <w:pPr>
        <w:spacing w:line="252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Submitted by,</w:t>
      </w:r>
    </w:p>
    <w:p w14:paraId="405A94C9" w14:textId="77777777" w:rsidR="0037773E" w:rsidRDefault="0037773E" w:rsidP="0037773E">
      <w:pPr>
        <w:spacing w:line="252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Sarah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Borbon</w:t>
      </w:r>
      <w:proofErr w:type="spellEnd"/>
    </w:p>
    <w:p w14:paraId="6E0AABFF" w14:textId="77777777" w:rsidR="0037773E" w:rsidRDefault="0037773E" w:rsidP="0037773E">
      <w:pPr>
        <w:spacing w:line="252" w:lineRule="auto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General Manager</w:t>
      </w:r>
    </w:p>
    <w:p w14:paraId="2A7552B2" w14:textId="77777777" w:rsidR="0037773E" w:rsidRDefault="0037773E" w:rsidP="0037773E"/>
    <w:p w14:paraId="2C0A018F" w14:textId="77777777" w:rsidR="00D45642" w:rsidRDefault="00D45642"/>
    <w:sectPr w:rsidR="00D45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02269"/>
    <w:multiLevelType w:val="hybridMultilevel"/>
    <w:tmpl w:val="3D044876"/>
    <w:lvl w:ilvl="0" w:tplc="20A252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070D59"/>
    <w:multiLevelType w:val="hybridMultilevel"/>
    <w:tmpl w:val="89CCF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73E"/>
    <w:rsid w:val="0037773E"/>
    <w:rsid w:val="007F5D80"/>
    <w:rsid w:val="00A267D3"/>
    <w:rsid w:val="00D45642"/>
    <w:rsid w:val="00F3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DB6051F"/>
  <w15:chartTrackingRefBased/>
  <w15:docId w15:val="{0AADBA45-B81D-4B64-ACE4-13D61D922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73E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7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Bell</dc:creator>
  <cp:keywords/>
  <dc:description/>
  <cp:lastModifiedBy>Susan Bell</cp:lastModifiedBy>
  <cp:revision>5</cp:revision>
  <cp:lastPrinted>2021-09-23T16:52:00Z</cp:lastPrinted>
  <dcterms:created xsi:type="dcterms:W3CDTF">2021-09-14T18:59:00Z</dcterms:created>
  <dcterms:modified xsi:type="dcterms:W3CDTF">2021-09-23T16:53:00Z</dcterms:modified>
</cp:coreProperties>
</file>