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F490" w14:textId="77777777" w:rsidR="009E664B" w:rsidRDefault="009E664B" w:rsidP="009E664B">
      <w:pPr>
        <w:pStyle w:val="Title"/>
      </w:pPr>
      <w:r>
        <w:t>ROSSMOOR/LOS ALAMITOS AREA SEWER DISTRICT</w:t>
      </w:r>
    </w:p>
    <w:p w14:paraId="5177E7AB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7FFF5D2A" w14:textId="77777777" w:rsidR="009E664B" w:rsidRDefault="009E664B" w:rsidP="009E664B">
      <w:pPr>
        <w:jc w:val="center"/>
        <w:rPr>
          <w:rFonts w:ascii="Arial" w:hAnsi="Arial"/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02A6107E" w14:textId="77777777" w:rsidR="009E664B" w:rsidRDefault="009E664B" w:rsidP="009E664B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37D36B8B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44D18F10" w14:textId="77777777" w:rsidR="009E664B" w:rsidRDefault="009E664B" w:rsidP="009E66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366A21F2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20A4FF2F" w14:textId="7B5D07BB" w:rsidR="009E664B" w:rsidRDefault="009E664B" w:rsidP="009E66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3AFE8167" w14:textId="69BE0269" w:rsidR="008B2D80" w:rsidRDefault="008B2D80" w:rsidP="009E66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(Zoom Meeting available)</w:t>
      </w:r>
    </w:p>
    <w:p w14:paraId="74DE5F60" w14:textId="21E1D6BC" w:rsidR="009E664B" w:rsidRDefault="009E664B" w:rsidP="009E66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December 2</w:t>
      </w:r>
      <w:r w:rsidR="006D1D9A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>, 2020</w:t>
      </w:r>
    </w:p>
    <w:p w14:paraId="11FDD3A6" w14:textId="77777777" w:rsidR="009E664B" w:rsidRDefault="009E664B" w:rsidP="009E664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51AD3ED3" w14:textId="77777777" w:rsidR="009E664B" w:rsidRDefault="009E664B" w:rsidP="009E664B">
      <w:pPr>
        <w:rPr>
          <w:rFonts w:ascii="Arial" w:hAnsi="Arial"/>
          <w:sz w:val="28"/>
        </w:rPr>
      </w:pPr>
    </w:p>
    <w:p w14:paraId="7E501557" w14:textId="77777777" w:rsidR="009E664B" w:rsidRDefault="009E664B" w:rsidP="009E664B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614FB200" w14:textId="77777777" w:rsidR="009E664B" w:rsidRDefault="009E664B" w:rsidP="009E664B">
      <w:pPr>
        <w:rPr>
          <w:rFonts w:ascii="Arial" w:hAnsi="Arial"/>
        </w:rPr>
      </w:pPr>
    </w:p>
    <w:p w14:paraId="496C8C88" w14:textId="77777777" w:rsidR="009E664B" w:rsidRDefault="009E664B" w:rsidP="009E664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645811C6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21AEC700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OATH OF OFFICE FOR NEWLY ELECTED DIRECTORS</w:t>
      </w:r>
    </w:p>
    <w:p w14:paraId="49151E52" w14:textId="77777777" w:rsidR="009E664B" w:rsidRDefault="009E664B" w:rsidP="009E664B">
      <w:pPr>
        <w:rPr>
          <w:rFonts w:ascii="Arial" w:hAnsi="Arial"/>
          <w:sz w:val="28"/>
        </w:rPr>
      </w:pPr>
    </w:p>
    <w:p w14:paraId="4A390907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091C3833" w14:textId="77777777" w:rsidR="009E664B" w:rsidRDefault="009E664B" w:rsidP="009E664B">
      <w:pPr>
        <w:rPr>
          <w:rFonts w:ascii="Arial" w:hAnsi="Arial"/>
          <w:sz w:val="28"/>
        </w:rPr>
      </w:pPr>
    </w:p>
    <w:p w14:paraId="1AA4AA29" w14:textId="39CE45D5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 Poe</w:t>
      </w:r>
    </w:p>
    <w:p w14:paraId="3A20B220" w14:textId="77777777" w:rsidR="009E664B" w:rsidRDefault="009E664B" w:rsidP="009E664B">
      <w:pPr>
        <w:rPr>
          <w:rFonts w:ascii="Arial" w:hAnsi="Arial"/>
          <w:sz w:val="28"/>
        </w:rPr>
      </w:pPr>
    </w:p>
    <w:p w14:paraId="135E3731" w14:textId="4D456B84" w:rsidR="009E664B" w:rsidRDefault="009E664B" w:rsidP="009E664B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REORGA</w:t>
      </w:r>
      <w:r w:rsidR="006D1D9A">
        <w:rPr>
          <w:rFonts w:ascii="Arial" w:hAnsi="Arial"/>
          <w:b/>
          <w:sz w:val="28"/>
        </w:rPr>
        <w:t>NIZ</w:t>
      </w:r>
      <w:r>
        <w:rPr>
          <w:rFonts w:ascii="Arial" w:hAnsi="Arial"/>
          <w:b/>
          <w:sz w:val="28"/>
        </w:rPr>
        <w:t>ATION OF BOARD OFFICERS</w:t>
      </w:r>
    </w:p>
    <w:p w14:paraId="207803CE" w14:textId="77777777" w:rsidR="009E664B" w:rsidRDefault="009E664B" w:rsidP="009E664B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At this time</w:t>
      </w:r>
      <w:proofErr w:type="gramEnd"/>
      <w:r>
        <w:rPr>
          <w:rFonts w:ascii="Arial" w:hAnsi="Arial"/>
          <w:sz w:val="28"/>
        </w:rPr>
        <w:t>, nominations are in order for the election of a President to the Board.  Upon election, the new President will call for nominations for a First Vice-President and a second Vice-President.</w:t>
      </w:r>
    </w:p>
    <w:p w14:paraId="3736C7BC" w14:textId="77777777" w:rsidR="009E664B" w:rsidRDefault="009E664B" w:rsidP="009E664B">
      <w:pPr>
        <w:rPr>
          <w:rFonts w:ascii="Arial" w:hAnsi="Arial"/>
          <w:sz w:val="28"/>
        </w:rPr>
      </w:pPr>
    </w:p>
    <w:p w14:paraId="4B993F3A" w14:textId="6FBF806C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- Regular Meeting – November 9, 2020</w:t>
      </w:r>
    </w:p>
    <w:p w14:paraId="511B7C4B" w14:textId="77777777" w:rsidR="009E664B" w:rsidRDefault="009E664B" w:rsidP="009E664B">
      <w:pPr>
        <w:rPr>
          <w:rFonts w:ascii="Arial" w:hAnsi="Arial"/>
          <w:sz w:val="28"/>
        </w:rPr>
      </w:pPr>
    </w:p>
    <w:p w14:paraId="267C3C7D" w14:textId="77777777" w:rsidR="009E664B" w:rsidRDefault="009E664B" w:rsidP="009E664B">
      <w:pPr>
        <w:rPr>
          <w:rFonts w:ascii="Arial" w:hAnsi="Arial"/>
          <w:sz w:val="28"/>
        </w:rPr>
      </w:pPr>
    </w:p>
    <w:p w14:paraId="072948D4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55DB9015" w14:textId="77777777" w:rsidR="009E664B" w:rsidRDefault="009E664B" w:rsidP="009E664B">
      <w:pPr>
        <w:rPr>
          <w:rFonts w:ascii="Arial" w:hAnsi="Arial"/>
          <w:sz w:val="28"/>
        </w:rPr>
      </w:pPr>
    </w:p>
    <w:p w14:paraId="63334FC4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4287FFC0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766B31A7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095CC9C2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47B4D524" w14:textId="77777777" w:rsidR="009E664B" w:rsidRDefault="009E664B" w:rsidP="009E664B">
      <w:pPr>
        <w:rPr>
          <w:rFonts w:ascii="Arial" w:hAnsi="Arial"/>
          <w:sz w:val="28"/>
        </w:rPr>
      </w:pPr>
    </w:p>
    <w:p w14:paraId="7F61B2B8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62124B95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72EA6E04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268B75F5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4F38FE10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58777F48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7B5AD454" w14:textId="77777777" w:rsidR="009E664B" w:rsidRDefault="009E664B" w:rsidP="009E664B">
      <w:pPr>
        <w:rPr>
          <w:rFonts w:ascii="Arial" w:hAnsi="Arial"/>
          <w:sz w:val="28"/>
        </w:rPr>
      </w:pPr>
    </w:p>
    <w:p w14:paraId="66909F49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 Engineering Report</w:t>
      </w:r>
    </w:p>
    <w:p w14:paraId="553BAEA0" w14:textId="77777777" w:rsidR="009E664B" w:rsidRDefault="009E664B" w:rsidP="009E664B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ab/>
      </w:r>
    </w:p>
    <w:p w14:paraId="6DA71AAC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*At this time Directors may report on items not specifically described</w:t>
      </w:r>
    </w:p>
    <w:p w14:paraId="3EB71D90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taken </w:t>
      </w:r>
    </w:p>
    <w:p w14:paraId="11F5F881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244B2284" w14:textId="77777777" w:rsidR="009E664B" w:rsidRDefault="009E664B" w:rsidP="009E66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7177D786" w14:textId="77777777" w:rsidR="009E664B" w:rsidRDefault="009E664B" w:rsidP="009E664B">
      <w:pPr>
        <w:rPr>
          <w:rFonts w:ascii="Arial" w:hAnsi="Arial"/>
          <w:sz w:val="28"/>
        </w:rPr>
      </w:pPr>
    </w:p>
    <w:p w14:paraId="1D942B04" w14:textId="77777777" w:rsidR="009E664B" w:rsidRDefault="009E664B" w:rsidP="009E664B">
      <w:pPr>
        <w:rPr>
          <w:rFonts w:ascii="Arial" w:hAnsi="Arial"/>
          <w:sz w:val="28"/>
        </w:rPr>
      </w:pPr>
    </w:p>
    <w:p w14:paraId="0C0D7141" w14:textId="77777777" w:rsidR="009E664B" w:rsidRDefault="009E664B" w:rsidP="009E664B">
      <w:pPr>
        <w:rPr>
          <w:rFonts w:ascii="Arial" w:hAnsi="Arial"/>
          <w:sz w:val="28"/>
        </w:rPr>
      </w:pPr>
    </w:p>
    <w:p w14:paraId="7ABE928B" w14:textId="77777777" w:rsidR="009E664B" w:rsidRDefault="009E664B" w:rsidP="009E664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7C08C6B8" w14:textId="77777777" w:rsidR="009E664B" w:rsidRDefault="009E664B" w:rsidP="009E664B">
      <w:pPr>
        <w:rPr>
          <w:rFonts w:ascii="Arial" w:hAnsi="Arial"/>
          <w:b/>
          <w:sz w:val="28"/>
        </w:rPr>
      </w:pPr>
    </w:p>
    <w:p w14:paraId="4D0A3085" w14:textId="634ACD27" w:rsidR="009E664B" w:rsidRDefault="00F815E8" w:rsidP="00F815E8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Discuss and consider the vacancy on the Board of Directors to fill the vacancy by appointment. – </w:t>
      </w:r>
    </w:p>
    <w:p w14:paraId="5E4C8723" w14:textId="77777777" w:rsidR="00F815E8" w:rsidRPr="00F815E8" w:rsidRDefault="00F815E8" w:rsidP="00F815E8">
      <w:pPr>
        <w:rPr>
          <w:rFonts w:ascii="Arial" w:hAnsi="Arial"/>
          <w:sz w:val="28"/>
        </w:rPr>
      </w:pPr>
    </w:p>
    <w:p w14:paraId="1AF4360F" w14:textId="77777777" w:rsidR="009E664B" w:rsidRDefault="009E664B" w:rsidP="009E664B">
      <w:pPr>
        <w:tabs>
          <w:tab w:val="left" w:pos="1080"/>
        </w:tabs>
        <w:rPr>
          <w:rFonts w:ascii="Arial" w:hAnsi="Arial"/>
          <w:sz w:val="28"/>
        </w:rPr>
      </w:pPr>
    </w:p>
    <w:p w14:paraId="25CAABD3" w14:textId="77777777" w:rsidR="009E664B" w:rsidRDefault="009E664B" w:rsidP="009E664B">
      <w:pPr>
        <w:tabs>
          <w:tab w:val="left" w:pos="10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6B2E9757" w14:textId="77777777" w:rsidR="009E664B" w:rsidRDefault="009E664B" w:rsidP="009E664B">
      <w:pPr>
        <w:rPr>
          <w:rFonts w:ascii="Arial" w:hAnsi="Arial"/>
          <w:sz w:val="28"/>
        </w:rPr>
      </w:pPr>
    </w:p>
    <w:p w14:paraId="7570CEB3" w14:textId="77777777" w:rsidR="009E664B" w:rsidRDefault="009E664B" w:rsidP="009E664B">
      <w:pPr>
        <w:rPr>
          <w:rFonts w:ascii="Arial" w:hAnsi="Arial"/>
          <w:sz w:val="28"/>
        </w:rPr>
      </w:pPr>
    </w:p>
    <w:p w14:paraId="03B6B107" w14:textId="77777777" w:rsidR="009E664B" w:rsidRDefault="009E664B" w:rsidP="009E664B">
      <w:r>
        <w:rPr>
          <w:rFonts w:ascii="Arial" w:hAnsi="Arial"/>
          <w:b/>
          <w:sz w:val="28"/>
        </w:rPr>
        <w:t>ADJOURNMENT</w:t>
      </w:r>
    </w:p>
    <w:p w14:paraId="12B200B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D88"/>
    <w:multiLevelType w:val="hybridMultilevel"/>
    <w:tmpl w:val="FC2E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6C9"/>
    <w:multiLevelType w:val="hybridMultilevel"/>
    <w:tmpl w:val="0C64B4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149DE"/>
    <w:multiLevelType w:val="hybridMultilevel"/>
    <w:tmpl w:val="BFB89BEC"/>
    <w:lvl w:ilvl="0" w:tplc="8062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4B"/>
    <w:rsid w:val="00026CE5"/>
    <w:rsid w:val="006D1D9A"/>
    <w:rsid w:val="008B2D80"/>
    <w:rsid w:val="009E664B"/>
    <w:rsid w:val="00BA1149"/>
    <w:rsid w:val="00D45642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F03A97"/>
  <w15:chartTrackingRefBased/>
  <w15:docId w15:val="{88E8B212-937A-4981-9A58-CFF6E74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4B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664B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9E664B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9E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5</cp:revision>
  <cp:lastPrinted>2020-12-18T17:55:00Z</cp:lastPrinted>
  <dcterms:created xsi:type="dcterms:W3CDTF">2020-12-14T19:06:00Z</dcterms:created>
  <dcterms:modified xsi:type="dcterms:W3CDTF">2020-12-18T18:00:00Z</dcterms:modified>
</cp:coreProperties>
</file>