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CCE5" w14:textId="77777777" w:rsidR="009F362B" w:rsidRDefault="009F362B" w:rsidP="009F3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27104E60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79B82E8" w14:textId="77777777" w:rsidR="009F362B" w:rsidRDefault="009F362B" w:rsidP="009F3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63F9C370" w14:textId="77777777" w:rsidR="009F362B" w:rsidRDefault="009F362B" w:rsidP="009F3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7FCB92A0" w14:textId="77777777" w:rsidR="009F362B" w:rsidRDefault="009F362B" w:rsidP="009F3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1B3CE709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A78156C" w14:textId="77777777" w:rsidR="009F362B" w:rsidRDefault="009F362B" w:rsidP="009F3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BDA8FD9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ACD59D7" w14:textId="77777777" w:rsidR="009F362B" w:rsidRDefault="009F362B" w:rsidP="009F3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42FC570F" w14:textId="6EE0D0A1" w:rsidR="009F362B" w:rsidRDefault="009F362B" w:rsidP="009F362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Febr</w:t>
      </w:r>
      <w:r>
        <w:rPr>
          <w:rFonts w:ascii="Arial" w:eastAsia="Times New Roman" w:hAnsi="Arial" w:cs="Times New Roman"/>
          <w:b/>
          <w:sz w:val="28"/>
          <w:szCs w:val="24"/>
        </w:rPr>
        <w:t>uary 7, 2021</w:t>
      </w:r>
    </w:p>
    <w:p w14:paraId="65A4BF00" w14:textId="1155328A" w:rsidR="009F362B" w:rsidRDefault="009F362B" w:rsidP="009F362B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7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:00 </w:t>
      </w:r>
      <w:r>
        <w:rPr>
          <w:rFonts w:ascii="Arial" w:eastAsia="Times New Roman" w:hAnsi="Arial" w:cs="Times New Roman"/>
          <w:b/>
          <w:sz w:val="28"/>
          <w:szCs w:val="24"/>
        </w:rPr>
        <w:t>P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.M. </w:t>
      </w:r>
    </w:p>
    <w:p w14:paraId="7C405A0F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BCBE357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67DD5E0A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26D92E1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30A89522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E6E198F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70D7657A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25CF40E" w14:textId="44EC344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r>
        <w:rPr>
          <w:rFonts w:ascii="Arial" w:eastAsia="Times New Roman" w:hAnsi="Arial" w:cs="Times New Roman"/>
          <w:sz w:val="28"/>
          <w:szCs w:val="24"/>
        </w:rPr>
        <w:t>Poe</w:t>
      </w:r>
    </w:p>
    <w:p w14:paraId="130B84F2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D1C2591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2BD9F8A1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642400DE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4423052" w14:textId="2002C066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Regular Meeting – </w:t>
      </w:r>
      <w:r>
        <w:rPr>
          <w:rFonts w:ascii="Arial" w:eastAsia="Times New Roman" w:hAnsi="Arial" w:cs="Times New Roman"/>
          <w:sz w:val="28"/>
          <w:szCs w:val="24"/>
        </w:rPr>
        <w:t>Janua</w:t>
      </w:r>
      <w:r>
        <w:rPr>
          <w:rFonts w:ascii="Arial" w:eastAsia="Times New Roman" w:hAnsi="Arial" w:cs="Times New Roman"/>
          <w:sz w:val="28"/>
          <w:szCs w:val="24"/>
        </w:rPr>
        <w:t>r</w:t>
      </w:r>
      <w:r>
        <w:rPr>
          <w:rFonts w:ascii="Arial" w:eastAsia="Times New Roman" w:hAnsi="Arial" w:cs="Times New Roman"/>
          <w:sz w:val="28"/>
          <w:szCs w:val="24"/>
        </w:rPr>
        <w:t>y</w:t>
      </w:r>
      <w:r>
        <w:rPr>
          <w:rFonts w:ascii="Arial" w:eastAsia="Times New Roman" w:hAnsi="Arial" w:cs="Times New Roman"/>
          <w:sz w:val="28"/>
          <w:szCs w:val="24"/>
        </w:rPr>
        <w:t xml:space="preserve"> 7, </w:t>
      </w:r>
      <w:r>
        <w:rPr>
          <w:rFonts w:ascii="Arial" w:eastAsia="Times New Roman" w:hAnsi="Arial" w:cs="Times New Roman"/>
          <w:sz w:val="28"/>
          <w:szCs w:val="24"/>
        </w:rPr>
        <w:t>2022</w:t>
      </w:r>
      <w:r>
        <w:rPr>
          <w:rFonts w:ascii="Arial" w:eastAsia="Times New Roman" w:hAnsi="Arial" w:cs="Times New Roman"/>
          <w:sz w:val="28"/>
          <w:szCs w:val="24"/>
        </w:rPr>
        <w:t>-</w:t>
      </w:r>
    </w:p>
    <w:p w14:paraId="0A44944E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3FA3800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31430C4D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743BB791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31FE2E76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7F493736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6D8045C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82C0D13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6CFE4899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72340659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50E46C68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61FB728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 Engineering Report</w:t>
      </w:r>
    </w:p>
    <w:p w14:paraId="69C27084" w14:textId="77777777" w:rsidR="009F362B" w:rsidRDefault="009F362B" w:rsidP="009F362B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636362E0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76D50CEE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665DF354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3D4CDADF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4875726E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CB3C27F" w14:textId="2CD9AC64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35B73ACA" w14:textId="515735A4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19B1C1C0" w14:textId="5D06E94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OLD BUSINESS</w:t>
      </w:r>
    </w:p>
    <w:p w14:paraId="6D303C68" w14:textId="6E8A4608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49ADA29B" w14:textId="0CD6E074" w:rsidR="009F362B" w:rsidRPr="009F362B" w:rsidRDefault="009F362B" w:rsidP="009F36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Discuss and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Consider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annual audit report-</w:t>
      </w:r>
    </w:p>
    <w:p w14:paraId="7739687C" w14:textId="77777777" w:rsidR="009F362B" w:rsidRDefault="009F362B" w:rsidP="009F362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79FC42F" w14:textId="3D742C70" w:rsidR="009F362B" w:rsidRPr="009F362B" w:rsidRDefault="009F362B" w:rsidP="009F36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3612EC" w14:textId="77777777" w:rsidR="009F362B" w:rsidRDefault="009F362B" w:rsidP="009F3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80A507" w14:textId="77777777" w:rsidR="009F362B" w:rsidRDefault="009F362B" w:rsidP="009F362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2247C759" w14:textId="77777777" w:rsidR="009F362B" w:rsidRDefault="009F362B" w:rsidP="009F362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6B777F3" w14:textId="77777777" w:rsidR="009F362B" w:rsidRDefault="009F362B" w:rsidP="009F36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7817E38" w14:textId="77777777" w:rsidR="009F362B" w:rsidRDefault="009F362B" w:rsidP="009F362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DD3F51E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F5A3F"/>
    <w:multiLevelType w:val="hybridMultilevel"/>
    <w:tmpl w:val="4B2E9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41980"/>
    <w:multiLevelType w:val="hybridMultilevel"/>
    <w:tmpl w:val="8610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2B"/>
    <w:rsid w:val="009F362B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76B3992"/>
  <w15:chartTrackingRefBased/>
  <w15:docId w15:val="{62B02ADF-656B-4578-82CB-34792EF8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62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cp:lastPrinted>2022-02-01T19:54:00Z</cp:lastPrinted>
  <dcterms:created xsi:type="dcterms:W3CDTF">2022-02-01T19:52:00Z</dcterms:created>
  <dcterms:modified xsi:type="dcterms:W3CDTF">2022-02-01T19:55:00Z</dcterms:modified>
</cp:coreProperties>
</file>